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8D" w:rsidRPr="00573E18" w:rsidRDefault="0032188D" w:rsidP="00573E18">
      <w:pPr>
        <w:spacing w:line="360" w:lineRule="auto"/>
        <w:ind w:firstLineChars="200" w:firstLine="560"/>
        <w:jc w:val="center"/>
        <w:rPr>
          <w:rFonts w:ascii="宋体" w:eastAsia="宋体" w:hAnsi="宋体" w:cs="Times New Roman"/>
          <w:sz w:val="28"/>
          <w:szCs w:val="28"/>
        </w:rPr>
      </w:pPr>
      <w:r w:rsidRPr="00573E18">
        <w:rPr>
          <w:rFonts w:ascii="宋体" w:eastAsia="宋体" w:hAnsi="宋体" w:cs="Times New Roman" w:hint="eastAsia"/>
          <w:sz w:val="28"/>
          <w:szCs w:val="28"/>
        </w:rPr>
        <w:t>先进结构技术研究院实验室安全生产和环境卫生管理制度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 xml:space="preserve">第一条 </w:t>
      </w:r>
      <w:r w:rsidR="004D7BDF" w:rsidRPr="0032188D">
        <w:rPr>
          <w:rFonts w:ascii="仿宋" w:eastAsia="仿宋" w:hAnsi="仿宋" w:cs="Times New Roman"/>
          <w:sz w:val="24"/>
          <w:szCs w:val="24"/>
        </w:rPr>
        <w:t>实验室内禁止使用与工作、学习无关的用电设备，保持用电设备和设施的干燥，防止线路和设备受潮漏电；</w:t>
      </w:r>
      <w:r w:rsidR="004D7BDF" w:rsidRPr="0032188D">
        <w:rPr>
          <w:rFonts w:ascii="仿宋" w:eastAsia="仿宋" w:hAnsi="仿宋" w:cs="Times New Roman" w:hint="eastAsia"/>
          <w:sz w:val="24"/>
          <w:szCs w:val="24"/>
        </w:rPr>
        <w:t>使用大型仪器</w:t>
      </w:r>
      <w:r w:rsidR="004D7BDF" w:rsidRPr="0032188D">
        <w:rPr>
          <w:rFonts w:ascii="仿宋" w:eastAsia="仿宋" w:hAnsi="仿宋" w:cs="Times New Roman"/>
          <w:sz w:val="24"/>
          <w:szCs w:val="24"/>
        </w:rPr>
        <w:t>设备</w:t>
      </w:r>
      <w:r w:rsidR="004D7BDF" w:rsidRPr="0032188D">
        <w:rPr>
          <w:rFonts w:ascii="仿宋" w:eastAsia="仿宋" w:hAnsi="仿宋" w:cs="Times New Roman" w:hint="eastAsia"/>
          <w:sz w:val="24"/>
          <w:szCs w:val="24"/>
        </w:rPr>
        <w:t>或特种设备</w:t>
      </w:r>
      <w:r w:rsidR="004D7BDF" w:rsidRPr="0032188D">
        <w:rPr>
          <w:rFonts w:ascii="仿宋" w:eastAsia="仿宋" w:hAnsi="仿宋" w:cs="Times New Roman"/>
          <w:sz w:val="24"/>
          <w:szCs w:val="24"/>
        </w:rPr>
        <w:t>必须按学校相关规定</w:t>
      </w:r>
      <w:r w:rsidR="004D7BDF" w:rsidRPr="0032188D">
        <w:rPr>
          <w:rFonts w:ascii="仿宋" w:eastAsia="仿宋" w:hAnsi="仿宋" w:cs="Times New Roman" w:hint="eastAsia"/>
          <w:sz w:val="24"/>
          <w:szCs w:val="24"/>
        </w:rPr>
        <w:t>登记</w:t>
      </w:r>
      <w:r w:rsidRPr="0032188D">
        <w:rPr>
          <w:rFonts w:ascii="仿宋" w:eastAsia="仿宋" w:hAnsi="仿宋" w:cs="Times New Roman"/>
          <w:sz w:val="24"/>
          <w:szCs w:val="24"/>
        </w:rPr>
        <w:t>。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 xml:space="preserve">第二条 </w:t>
      </w:r>
      <w:r w:rsidR="007004D0" w:rsidRPr="0032188D">
        <w:rPr>
          <w:rFonts w:ascii="仿宋" w:eastAsia="仿宋" w:hAnsi="仿宋" w:cs="Times New Roman"/>
          <w:sz w:val="24"/>
          <w:szCs w:val="24"/>
        </w:rPr>
        <w:t>实验</w:t>
      </w:r>
      <w:proofErr w:type="gramStart"/>
      <w:r w:rsidR="006C2CAD" w:rsidRPr="0032188D">
        <w:rPr>
          <w:rFonts w:ascii="仿宋" w:eastAsia="仿宋" w:hAnsi="仿宋" w:cs="Times New Roman" w:hint="eastAsia"/>
          <w:sz w:val="24"/>
          <w:szCs w:val="24"/>
        </w:rPr>
        <w:t>楼</w:t>
      </w:r>
      <w:r w:rsidRPr="0032188D">
        <w:rPr>
          <w:rFonts w:ascii="仿宋" w:eastAsia="仿宋" w:hAnsi="仿宋" w:cs="Times New Roman"/>
          <w:sz w:val="24"/>
          <w:szCs w:val="24"/>
        </w:rPr>
        <w:t>必须</w:t>
      </w:r>
      <w:proofErr w:type="gramEnd"/>
      <w:r w:rsidR="006C2CAD" w:rsidRPr="0032188D">
        <w:rPr>
          <w:rFonts w:ascii="仿宋" w:eastAsia="仿宋" w:hAnsi="仿宋" w:cs="Times New Roman" w:hint="eastAsia"/>
          <w:sz w:val="24"/>
          <w:szCs w:val="24"/>
        </w:rPr>
        <w:t>预留消防用品，设置</w:t>
      </w:r>
      <w:r w:rsidRPr="0032188D">
        <w:rPr>
          <w:rFonts w:ascii="仿宋" w:eastAsia="仿宋" w:hAnsi="仿宋" w:cs="Times New Roman"/>
          <w:sz w:val="24"/>
          <w:szCs w:val="24"/>
        </w:rPr>
        <w:t>消防通道并保持通道畅通，不得堵塞。</w:t>
      </w:r>
      <w:r w:rsidR="006C2CAD" w:rsidRPr="0032188D">
        <w:rPr>
          <w:rFonts w:ascii="仿宋" w:eastAsia="仿宋" w:hAnsi="仿宋" w:cs="Times New Roman" w:hint="eastAsia"/>
          <w:sz w:val="24"/>
          <w:szCs w:val="24"/>
        </w:rPr>
        <w:t>不得在影响人员流动位置堆物。</w:t>
      </w:r>
      <w:r w:rsidRPr="0032188D">
        <w:rPr>
          <w:rFonts w:ascii="仿宋" w:eastAsia="仿宋" w:hAnsi="仿宋" w:cs="Times New Roman"/>
          <w:sz w:val="24"/>
          <w:szCs w:val="24"/>
        </w:rPr>
        <w:t>师生需掌握逃生通道的位置，并学习消防设施的使用。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>第三条</w:t>
      </w:r>
      <w:r w:rsidR="008373BF">
        <w:rPr>
          <w:rFonts w:ascii="仿宋" w:eastAsia="仿宋" w:hAnsi="仿宋" w:cs="Times New Roman" w:hint="eastAsia"/>
          <w:sz w:val="24"/>
          <w:szCs w:val="24"/>
        </w:rPr>
        <w:t xml:space="preserve"> </w:t>
      </w:r>
      <w:r w:rsidR="006C2CAD" w:rsidRPr="0032188D">
        <w:rPr>
          <w:rFonts w:ascii="仿宋" w:eastAsia="仿宋" w:hAnsi="仿宋" w:cs="Times New Roman"/>
          <w:sz w:val="24"/>
          <w:szCs w:val="24"/>
        </w:rPr>
        <w:t>实验室</w:t>
      </w:r>
      <w:r w:rsidRPr="0032188D">
        <w:rPr>
          <w:rFonts w:ascii="仿宋" w:eastAsia="仿宋" w:hAnsi="仿宋" w:cs="Times New Roman"/>
          <w:sz w:val="24"/>
          <w:szCs w:val="24"/>
        </w:rPr>
        <w:t>需标明应急报警电话等标识。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 xml:space="preserve">第四条 </w:t>
      </w:r>
      <w:r w:rsidR="006C2CAD" w:rsidRPr="0032188D">
        <w:rPr>
          <w:rFonts w:ascii="仿宋" w:eastAsia="仿宋" w:hAnsi="仿宋" w:cs="Times New Roman"/>
          <w:sz w:val="24"/>
          <w:szCs w:val="24"/>
        </w:rPr>
        <w:t>实验室</w:t>
      </w:r>
      <w:r w:rsidRPr="0032188D">
        <w:rPr>
          <w:rFonts w:ascii="仿宋" w:eastAsia="仿宋" w:hAnsi="仿宋" w:cs="Times New Roman"/>
          <w:sz w:val="24"/>
          <w:szCs w:val="24"/>
        </w:rPr>
        <w:t>排值班计划，值班人员负责安全监督，以及室内整体环境卫生的保障。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 xml:space="preserve">第五条 </w:t>
      </w:r>
      <w:r w:rsidR="006C2CAD" w:rsidRPr="0032188D">
        <w:rPr>
          <w:rFonts w:ascii="仿宋" w:eastAsia="仿宋" w:hAnsi="仿宋" w:cs="Times New Roman"/>
          <w:sz w:val="24"/>
          <w:szCs w:val="24"/>
        </w:rPr>
        <w:t>实验室</w:t>
      </w:r>
      <w:r w:rsidRPr="0032188D">
        <w:rPr>
          <w:rFonts w:ascii="仿宋" w:eastAsia="仿宋" w:hAnsi="仿宋" w:cs="Times New Roman"/>
          <w:sz w:val="24"/>
          <w:szCs w:val="24"/>
        </w:rPr>
        <w:t>内易燃物品要远离电源和热源，废旧物品应及时清理，不得乱堆乱放。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 xml:space="preserve">第六条 </w:t>
      </w:r>
      <w:r w:rsidR="006C2CAD" w:rsidRPr="0032188D">
        <w:rPr>
          <w:rFonts w:ascii="仿宋" w:eastAsia="仿宋" w:hAnsi="仿宋" w:cs="Times New Roman"/>
          <w:sz w:val="24"/>
          <w:szCs w:val="24"/>
        </w:rPr>
        <w:t>实验室</w:t>
      </w:r>
      <w:r w:rsidRPr="0032188D">
        <w:rPr>
          <w:rFonts w:ascii="仿宋" w:eastAsia="仿宋" w:hAnsi="仿宋" w:cs="Times New Roman"/>
          <w:sz w:val="24"/>
          <w:szCs w:val="24"/>
        </w:rPr>
        <w:t>内严禁吸烟、使用明火，严禁存放易燃易爆危险品。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 xml:space="preserve">第七条 </w:t>
      </w:r>
      <w:r w:rsidR="006C2CAD" w:rsidRPr="0032188D">
        <w:rPr>
          <w:rFonts w:ascii="仿宋" w:eastAsia="仿宋" w:hAnsi="仿宋" w:cs="Times New Roman"/>
          <w:sz w:val="24"/>
          <w:szCs w:val="24"/>
        </w:rPr>
        <w:t>实验室</w:t>
      </w:r>
      <w:r w:rsidRPr="0032188D">
        <w:rPr>
          <w:rFonts w:ascii="仿宋" w:eastAsia="仿宋" w:hAnsi="仿宋" w:cs="Times New Roman"/>
          <w:sz w:val="24"/>
          <w:szCs w:val="24"/>
        </w:rPr>
        <w:t>内</w:t>
      </w:r>
      <w:r w:rsidR="006C2CAD" w:rsidRPr="0032188D">
        <w:rPr>
          <w:rFonts w:ascii="仿宋" w:eastAsia="仿宋" w:hAnsi="仿宋" w:cs="Times New Roman" w:hint="eastAsia"/>
          <w:sz w:val="24"/>
          <w:szCs w:val="24"/>
        </w:rPr>
        <w:t>不得使用</w:t>
      </w:r>
      <w:r w:rsidRPr="0032188D">
        <w:rPr>
          <w:rFonts w:ascii="仿宋" w:eastAsia="仿宋" w:hAnsi="仿宋" w:cs="Times New Roman"/>
          <w:sz w:val="24"/>
          <w:szCs w:val="24"/>
        </w:rPr>
        <w:t>插线板，</w:t>
      </w:r>
      <w:proofErr w:type="gramStart"/>
      <w:r w:rsidR="006C2CAD" w:rsidRPr="0032188D">
        <w:rPr>
          <w:rFonts w:ascii="仿宋" w:eastAsia="仿宋" w:hAnsi="仿宋" w:cs="Times New Roman" w:hint="eastAsia"/>
          <w:sz w:val="24"/>
          <w:szCs w:val="24"/>
        </w:rPr>
        <w:t>如墙插不</w:t>
      </w:r>
      <w:proofErr w:type="gramEnd"/>
      <w:r w:rsidR="006C2CAD" w:rsidRPr="0032188D">
        <w:rPr>
          <w:rFonts w:ascii="仿宋" w:eastAsia="仿宋" w:hAnsi="仿宋" w:cs="Times New Roman" w:hint="eastAsia"/>
          <w:sz w:val="24"/>
          <w:szCs w:val="24"/>
        </w:rPr>
        <w:t>够用，需及时上报</w:t>
      </w:r>
      <w:r w:rsidR="005D5D9A">
        <w:rPr>
          <w:rFonts w:ascii="仿宋" w:eastAsia="仿宋" w:hAnsi="仿宋" w:cs="Times New Roman" w:hint="eastAsia"/>
          <w:sz w:val="24"/>
          <w:szCs w:val="24"/>
        </w:rPr>
        <w:t>研究院</w:t>
      </w:r>
      <w:r w:rsidR="006C2CAD" w:rsidRPr="0032188D">
        <w:rPr>
          <w:rFonts w:ascii="仿宋" w:eastAsia="仿宋" w:hAnsi="仿宋" w:cs="Times New Roman" w:hint="eastAsia"/>
          <w:sz w:val="24"/>
          <w:szCs w:val="24"/>
        </w:rPr>
        <w:t>加设，不得私自接线</w:t>
      </w:r>
      <w:r w:rsidRPr="0032188D">
        <w:rPr>
          <w:rFonts w:ascii="仿宋" w:eastAsia="仿宋" w:hAnsi="仿宋" w:cs="Times New Roman"/>
          <w:sz w:val="24"/>
          <w:szCs w:val="24"/>
        </w:rPr>
        <w:t>。</w:t>
      </w:r>
    </w:p>
    <w:p w:rsidR="00967BC1" w:rsidRPr="0032188D" w:rsidRDefault="00967BC1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 xml:space="preserve">第八条 </w:t>
      </w:r>
      <w:r w:rsidR="006C2CAD" w:rsidRPr="0032188D">
        <w:rPr>
          <w:rFonts w:ascii="仿宋" w:eastAsia="仿宋" w:hAnsi="仿宋" w:cs="Times New Roman"/>
          <w:sz w:val="24"/>
          <w:szCs w:val="24"/>
        </w:rPr>
        <w:t>实验室</w:t>
      </w:r>
      <w:r w:rsidRPr="0032188D">
        <w:rPr>
          <w:rFonts w:ascii="仿宋" w:eastAsia="仿宋" w:hAnsi="仿宋" w:cs="Times New Roman"/>
          <w:sz w:val="24"/>
          <w:szCs w:val="24"/>
        </w:rPr>
        <w:t>内严禁电线头裸露，严禁超负荷用电</w:t>
      </w:r>
      <w:r w:rsidR="006C2CAD" w:rsidRPr="0032188D">
        <w:rPr>
          <w:rFonts w:ascii="仿宋" w:eastAsia="仿宋" w:hAnsi="仿宋" w:cs="Times New Roman" w:hint="eastAsia"/>
          <w:sz w:val="24"/>
          <w:szCs w:val="24"/>
        </w:rPr>
        <w:t>，严禁未经报备私自打开配电箱改装线路</w:t>
      </w:r>
      <w:r w:rsidR="00ED0AE7" w:rsidRPr="0032188D">
        <w:rPr>
          <w:rFonts w:ascii="仿宋" w:eastAsia="仿宋" w:hAnsi="仿宋" w:cs="Times New Roman"/>
          <w:sz w:val="24"/>
          <w:szCs w:val="24"/>
        </w:rPr>
        <w:t>。</w:t>
      </w:r>
    </w:p>
    <w:p w:rsidR="00ED0AE7" w:rsidRPr="0032188D" w:rsidRDefault="00ED0AE7" w:rsidP="004D7BDF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>第九条</w:t>
      </w:r>
      <w:r w:rsidR="008D7A91">
        <w:rPr>
          <w:rFonts w:ascii="仿宋" w:eastAsia="仿宋" w:hAnsi="仿宋" w:cs="Times New Roman" w:hint="eastAsia"/>
          <w:sz w:val="24"/>
          <w:szCs w:val="24"/>
        </w:rPr>
        <w:t xml:space="preserve"> </w:t>
      </w:r>
      <w:r w:rsidR="006C2CAD" w:rsidRPr="0032188D">
        <w:rPr>
          <w:rFonts w:ascii="仿宋" w:eastAsia="仿宋" w:hAnsi="仿宋" w:cs="Times New Roman" w:hint="eastAsia"/>
          <w:sz w:val="24"/>
          <w:szCs w:val="24"/>
        </w:rPr>
        <w:t>因假期等原因，</w:t>
      </w:r>
      <w:r w:rsidRPr="0032188D">
        <w:rPr>
          <w:rFonts w:ascii="仿宋" w:eastAsia="仿宋" w:hAnsi="仿宋" w:cs="Times New Roman"/>
          <w:sz w:val="24"/>
          <w:szCs w:val="24"/>
        </w:rPr>
        <w:t>全部人员离开</w:t>
      </w:r>
      <w:r w:rsidR="007004D0" w:rsidRPr="0032188D">
        <w:rPr>
          <w:rFonts w:ascii="仿宋" w:eastAsia="仿宋" w:hAnsi="仿宋" w:cs="Times New Roman"/>
          <w:sz w:val="24"/>
          <w:szCs w:val="24"/>
        </w:rPr>
        <w:t>实验</w:t>
      </w:r>
      <w:r w:rsidR="006C2CAD" w:rsidRPr="0032188D">
        <w:rPr>
          <w:rFonts w:ascii="仿宋" w:eastAsia="仿宋" w:hAnsi="仿宋" w:cs="Times New Roman" w:hint="eastAsia"/>
          <w:sz w:val="24"/>
          <w:szCs w:val="24"/>
        </w:rPr>
        <w:t>室</w:t>
      </w:r>
      <w:r w:rsidRPr="0032188D">
        <w:rPr>
          <w:rFonts w:ascii="仿宋" w:eastAsia="仿宋" w:hAnsi="仿宋" w:cs="Times New Roman"/>
          <w:sz w:val="24"/>
          <w:szCs w:val="24"/>
        </w:rPr>
        <w:t>时，应切断电源，锁好门，由值班人员或委托最后离开者检查。</w:t>
      </w:r>
    </w:p>
    <w:p w:rsidR="00ED0AE7" w:rsidRDefault="00ED0AE7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32188D">
        <w:rPr>
          <w:rFonts w:ascii="仿宋" w:eastAsia="仿宋" w:hAnsi="仿宋" w:cs="Times New Roman"/>
          <w:sz w:val="24"/>
          <w:szCs w:val="24"/>
        </w:rPr>
        <w:t>第十条 本实施</w:t>
      </w:r>
      <w:r w:rsidR="001A141C" w:rsidRPr="0032188D">
        <w:rPr>
          <w:rFonts w:ascii="仿宋" w:eastAsia="仿宋" w:hAnsi="仿宋" w:cs="Times New Roman" w:hint="eastAsia"/>
          <w:sz w:val="24"/>
          <w:szCs w:val="24"/>
        </w:rPr>
        <w:t>条例</w:t>
      </w:r>
      <w:r w:rsidRPr="0032188D">
        <w:rPr>
          <w:rFonts w:ascii="仿宋" w:eastAsia="仿宋" w:hAnsi="仿宋" w:cs="Times New Roman"/>
          <w:sz w:val="24"/>
          <w:szCs w:val="24"/>
        </w:rPr>
        <w:t>自公布之日起施行。未尽事宜，按照学校、</w:t>
      </w:r>
      <w:r w:rsidR="005D5D9A">
        <w:rPr>
          <w:rFonts w:ascii="仿宋" w:eastAsia="仿宋" w:hAnsi="仿宋" w:cs="Times New Roman"/>
          <w:sz w:val="24"/>
          <w:szCs w:val="24"/>
        </w:rPr>
        <w:t>研究院</w:t>
      </w:r>
      <w:r w:rsidRPr="0032188D">
        <w:rPr>
          <w:rFonts w:ascii="仿宋" w:eastAsia="仿宋" w:hAnsi="仿宋" w:cs="Times New Roman"/>
          <w:sz w:val="24"/>
          <w:szCs w:val="24"/>
        </w:rPr>
        <w:t>相关办法执行。</w:t>
      </w:r>
    </w:p>
    <w:p w:rsidR="00C13EE0" w:rsidRDefault="00C13EE0" w:rsidP="00ED0AE7">
      <w:pPr>
        <w:spacing w:line="360" w:lineRule="auto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</w:p>
    <w:p w:rsidR="00777249" w:rsidRDefault="00777249" w:rsidP="00ED0AE7">
      <w:pPr>
        <w:spacing w:line="360" w:lineRule="auto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</w:p>
    <w:p w:rsidR="00777249" w:rsidRDefault="00777249" w:rsidP="00ED0AE7">
      <w:pPr>
        <w:spacing w:line="360" w:lineRule="auto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</w:p>
    <w:p w:rsidR="00777249" w:rsidRDefault="00777249" w:rsidP="00ED0AE7">
      <w:pPr>
        <w:spacing w:line="360" w:lineRule="auto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</w:p>
    <w:p w:rsidR="00777249" w:rsidRDefault="00777249" w:rsidP="00ED0AE7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bookmarkStart w:id="0" w:name="_GoBack"/>
      <w:bookmarkEnd w:id="0"/>
    </w:p>
    <w:p w:rsidR="00C13EE0" w:rsidRPr="00C13EE0" w:rsidRDefault="00C13EE0" w:rsidP="00ED0AE7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      </w:t>
      </w:r>
      <w:r w:rsidR="00777249">
        <w:rPr>
          <w:rFonts w:ascii="仿宋" w:eastAsia="仿宋" w:hAnsi="仿宋" w:cs="Times New Roman" w:hint="eastAsia"/>
          <w:sz w:val="24"/>
          <w:szCs w:val="24"/>
        </w:rPr>
        <w:t>二零一九年五月二十七</w:t>
      </w:r>
      <w:r>
        <w:rPr>
          <w:rFonts w:ascii="仿宋" w:eastAsia="仿宋" w:hAnsi="仿宋" w:cs="Times New Roman" w:hint="eastAsia"/>
          <w:sz w:val="24"/>
          <w:szCs w:val="24"/>
        </w:rPr>
        <w:t>日</w:t>
      </w:r>
    </w:p>
    <w:sectPr w:rsidR="00C13EE0" w:rsidRPr="00C13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5E2" w:rsidRDefault="00AE05E2" w:rsidP="0032188D">
      <w:r>
        <w:separator/>
      </w:r>
    </w:p>
  </w:endnote>
  <w:endnote w:type="continuationSeparator" w:id="0">
    <w:p w:rsidR="00AE05E2" w:rsidRDefault="00AE05E2" w:rsidP="0032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5E2" w:rsidRDefault="00AE05E2" w:rsidP="0032188D">
      <w:r>
        <w:separator/>
      </w:r>
    </w:p>
  </w:footnote>
  <w:footnote w:type="continuationSeparator" w:id="0">
    <w:p w:rsidR="00AE05E2" w:rsidRDefault="00AE05E2" w:rsidP="0032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A441A"/>
    <w:multiLevelType w:val="hybridMultilevel"/>
    <w:tmpl w:val="E4400DF4"/>
    <w:lvl w:ilvl="0" w:tplc="6E6473BE">
      <w:start w:val="1"/>
      <w:numFmt w:val="japaneseCounting"/>
      <w:lvlText w:val="第%1条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CF2"/>
    <w:rsid w:val="00121254"/>
    <w:rsid w:val="001A141C"/>
    <w:rsid w:val="0032188D"/>
    <w:rsid w:val="004D7BDF"/>
    <w:rsid w:val="00573E18"/>
    <w:rsid w:val="005D5D9A"/>
    <w:rsid w:val="006A68B2"/>
    <w:rsid w:val="006C2CAD"/>
    <w:rsid w:val="007004D0"/>
    <w:rsid w:val="0076153B"/>
    <w:rsid w:val="00777249"/>
    <w:rsid w:val="00833BDB"/>
    <w:rsid w:val="008373BF"/>
    <w:rsid w:val="008D7A91"/>
    <w:rsid w:val="009042A2"/>
    <w:rsid w:val="00955151"/>
    <w:rsid w:val="00967BC1"/>
    <w:rsid w:val="00AE05E2"/>
    <w:rsid w:val="00B160D2"/>
    <w:rsid w:val="00C13EE0"/>
    <w:rsid w:val="00CD6F91"/>
    <w:rsid w:val="00E71CF2"/>
    <w:rsid w:val="00ED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C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2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18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18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C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2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18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18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ChuanS</dc:creator>
  <cp:keywords/>
  <dc:description/>
  <cp:lastModifiedBy>A</cp:lastModifiedBy>
  <cp:revision>18</cp:revision>
  <dcterms:created xsi:type="dcterms:W3CDTF">2019-03-20T01:27:00Z</dcterms:created>
  <dcterms:modified xsi:type="dcterms:W3CDTF">2019-05-27T00:50:00Z</dcterms:modified>
</cp:coreProperties>
</file>